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4E2B" w14:textId="455581A8" w:rsidR="00331BA6" w:rsidRDefault="00331BA6" w:rsidP="00331BA6">
      <w:pPr>
        <w:spacing w:after="0" w:line="240" w:lineRule="auto"/>
        <w:jc w:val="center"/>
        <w:rPr>
          <w:rFonts w:ascii="Nunito" w:eastAsia="Times New Roman" w:hAnsi="Nunito" w:cs="Times New Roman"/>
          <w:b/>
          <w:bCs/>
          <w:color w:val="15009F"/>
          <w:sz w:val="24"/>
          <w:szCs w:val="24"/>
          <w:shd w:val="clear" w:color="auto" w:fill="FFFFFF"/>
        </w:rPr>
      </w:pPr>
      <w:r>
        <w:rPr>
          <w:rFonts w:ascii="Nunito" w:eastAsia="Times New Roman" w:hAnsi="Nunito" w:cs="Times New Roman"/>
          <w:b/>
          <w:bCs/>
          <w:color w:val="15009F"/>
          <w:sz w:val="24"/>
          <w:szCs w:val="24"/>
          <w:shd w:val="clear" w:color="auto" w:fill="FFFFFF"/>
        </w:rPr>
        <w:t>SHORTER VERSION OF MEETING FORMAT</w:t>
      </w:r>
    </w:p>
    <w:p w14:paraId="5D38BE0B" w14:textId="77777777" w:rsidR="00331BA6" w:rsidRDefault="00331BA6" w:rsidP="00331BA6">
      <w:pPr>
        <w:spacing w:after="0" w:line="240" w:lineRule="auto"/>
        <w:rPr>
          <w:rFonts w:ascii="Nunito" w:eastAsia="Times New Roman" w:hAnsi="Nunito" w:cs="Times New Roman"/>
          <w:b/>
          <w:bCs/>
          <w:color w:val="15009F"/>
          <w:sz w:val="24"/>
          <w:szCs w:val="24"/>
          <w:shd w:val="clear" w:color="auto" w:fill="FFFFFF"/>
        </w:rPr>
      </w:pPr>
    </w:p>
    <w:p w14:paraId="7DB3F9CA" w14:textId="7D492CA9" w:rsidR="00331BA6" w:rsidRPr="00331BA6" w:rsidRDefault="00331BA6" w:rsidP="00331BA6">
      <w:pPr>
        <w:spacing w:after="0" w:line="240" w:lineRule="auto"/>
        <w:rPr>
          <w:rFonts w:ascii="Times New Roman" w:eastAsia="Times New Roman" w:hAnsi="Times New Roman" w:cs="Times New Roman"/>
          <w:sz w:val="24"/>
          <w:szCs w:val="24"/>
        </w:rPr>
      </w:pPr>
      <w:r w:rsidRPr="00331BA6">
        <w:rPr>
          <w:rFonts w:ascii="Nunito" w:eastAsia="Times New Roman" w:hAnsi="Nunito" w:cs="Times New Roman"/>
          <w:b/>
          <w:bCs/>
          <w:color w:val="15009F"/>
          <w:sz w:val="24"/>
          <w:szCs w:val="24"/>
          <w:shd w:val="clear" w:color="auto" w:fill="FFFFFF"/>
        </w:rPr>
        <w:t>1. WELCOME</w:t>
      </w:r>
      <w:r w:rsidRPr="00331BA6">
        <w:rPr>
          <w:rFonts w:ascii="Nunito" w:eastAsia="Times New Roman" w:hAnsi="Nunito" w:cs="Times New Roman"/>
          <w:color w:val="15009F"/>
          <w:sz w:val="24"/>
          <w:szCs w:val="24"/>
          <w:shd w:val="clear" w:color="auto" w:fill="FFFFFF"/>
        </w:rPr>
        <w:t>: “Welcome to the DAY/TIME phone/video/hybrid meeting of Overeaters Anonymous. My name is</w:t>
      </w:r>
      <w:r w:rsidRPr="00331BA6">
        <w:rPr>
          <w:rFonts w:ascii="Nunito" w:eastAsia="Times New Roman" w:hAnsi="Nunito" w:cs="Times New Roman"/>
          <w:i/>
          <w:iCs/>
          <w:color w:val="15009F"/>
          <w:sz w:val="24"/>
          <w:szCs w:val="24"/>
          <w:shd w:val="clear" w:color="auto" w:fill="FFFFFF"/>
        </w:rPr>
        <w:t> ____________. </w:t>
      </w:r>
      <w:r w:rsidRPr="00331BA6">
        <w:rPr>
          <w:rFonts w:ascii="Nunito" w:eastAsia="Times New Roman" w:hAnsi="Nunito" w:cs="Times New Roman"/>
          <w:color w:val="15009F"/>
          <w:sz w:val="24"/>
          <w:szCs w:val="24"/>
          <w:shd w:val="clear" w:color="auto" w:fill="FFFFFF"/>
        </w:rPr>
        <w:t>I am a compulsive eater and your moderator for this meeting</w:t>
      </w:r>
      <w:r w:rsidRPr="00331BA6">
        <w:rPr>
          <w:rFonts w:ascii="Nunito" w:eastAsia="Times New Roman" w:hAnsi="Nunito" w:cs="Times New Roman"/>
          <w:i/>
          <w:iCs/>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2. SERENITY PRAYER</w:t>
      </w:r>
      <w:r w:rsidRPr="00331BA6">
        <w:rPr>
          <w:rFonts w:ascii="Nunito" w:eastAsia="Times New Roman" w:hAnsi="Nunito" w:cs="Times New Roman"/>
          <w:color w:val="15009F"/>
          <w:sz w:val="24"/>
          <w:szCs w:val="24"/>
          <w:shd w:val="clear" w:color="auto" w:fill="FFFFFF"/>
        </w:rPr>
        <w:t>: “After a moment of silence, will all those who wish, please join me in the Serenity Prayer.”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w:t>
      </w:r>
      <w:r w:rsidRPr="00331BA6">
        <w:rPr>
          <w:rFonts w:ascii="Nunito" w:eastAsia="Times New Roman" w:hAnsi="Nunito" w:cs="Times New Roman"/>
          <w:i/>
          <w:iCs/>
          <w:color w:val="15009F"/>
          <w:sz w:val="24"/>
          <w:szCs w:val="24"/>
          <w:shd w:val="clear" w:color="auto" w:fill="FFFFFF"/>
        </w:rPr>
        <w:t>Remind any Call In participants to press *6 to unmute.]</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God, grant me the serenity to accept the things I cannot change, the courage to change the things I can, and wisdom to know the difference.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“I will now mute the line.”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w:t>
      </w:r>
      <w:r w:rsidRPr="00331BA6">
        <w:rPr>
          <w:rFonts w:ascii="Nunito" w:eastAsia="Times New Roman" w:hAnsi="Nunito" w:cs="Times New Roman"/>
          <w:i/>
          <w:iCs/>
          <w:color w:val="15009F"/>
          <w:sz w:val="24"/>
          <w:szCs w:val="24"/>
          <w:shd w:val="clear" w:color="auto" w:fill="FFFFFF"/>
        </w:rPr>
        <w:t>At the bottom of your Zoom video screen, click “Manage Participants”. A column with the participants will appear on the right of the video screen. At the bottom of the column, click “Mute All.”]</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w:t>
      </w:r>
      <w:r w:rsidRPr="00331BA6">
        <w:rPr>
          <w:rFonts w:ascii="Nunito" w:eastAsia="Times New Roman" w:hAnsi="Nunito" w:cs="Times New Roman"/>
          <w:i/>
          <w:iCs/>
          <w:color w:val="15009F"/>
          <w:sz w:val="24"/>
          <w:szCs w:val="24"/>
          <w:shd w:val="clear" w:color="auto" w:fill="FFFFFF"/>
        </w:rPr>
        <w:t>In case of phone participants]</w:t>
      </w:r>
      <w:r w:rsidRPr="00331BA6">
        <w:rPr>
          <w:rFonts w:ascii="Nunito" w:eastAsia="Times New Roman" w:hAnsi="Nunito" w:cs="Times New Roman"/>
          <w:color w:val="15009F"/>
          <w:sz w:val="24"/>
          <w:szCs w:val="24"/>
          <w:shd w:val="clear" w:color="auto" w:fill="FFFFFF"/>
        </w:rPr>
        <w:t> “Phone participants. To unmute, please press *6. After sharing, please remember to press *6 to mute. This allows us to have a quiet meeting.”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3. A SPECIAL NOTE ABOUT ANONYMITY: </w:t>
      </w:r>
      <w:r w:rsidRPr="00331BA6">
        <w:rPr>
          <w:rFonts w:ascii="Nunito" w:eastAsia="Times New Roman" w:hAnsi="Nunito" w:cs="Times New Roman"/>
          <w:color w:val="15009F"/>
          <w:sz w:val="24"/>
          <w:szCs w:val="24"/>
          <w:shd w:val="clear" w:color="auto" w:fill="FFFFFF"/>
        </w:rPr>
        <w:t>Because of the nature of video and phone meetings, please take caution to safeguard your own and other member’s anonymity. This means: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rPr>
        <w:br/>
      </w:r>
    </w:p>
    <w:p w14:paraId="7C82C36C" w14:textId="77777777" w:rsidR="00331BA6" w:rsidRPr="00331BA6" w:rsidRDefault="00331BA6" w:rsidP="00331BA6">
      <w:pPr>
        <w:numPr>
          <w:ilvl w:val="0"/>
          <w:numId w:val="1"/>
        </w:numPr>
        <w:shd w:val="clear" w:color="auto" w:fill="FFFFFF"/>
        <w:spacing w:before="45" w:after="150" w:line="240" w:lineRule="auto"/>
        <w:rPr>
          <w:rFonts w:ascii="Nunito" w:eastAsia="Times New Roman" w:hAnsi="Nunito" w:cs="Times New Roman"/>
          <w:color w:val="15009F"/>
          <w:sz w:val="24"/>
          <w:szCs w:val="24"/>
        </w:rPr>
      </w:pPr>
      <w:r w:rsidRPr="00331BA6">
        <w:rPr>
          <w:rFonts w:ascii="Nunito" w:eastAsia="Times New Roman" w:hAnsi="Nunito" w:cs="Times New Roman"/>
          <w:color w:val="15009F"/>
          <w:sz w:val="24"/>
          <w:szCs w:val="24"/>
        </w:rPr>
        <w:t>avoid using speaker phone when others are around who could overhear.</w:t>
      </w:r>
    </w:p>
    <w:p w14:paraId="3F900EFB" w14:textId="77777777" w:rsidR="00331BA6" w:rsidRPr="00331BA6" w:rsidRDefault="00331BA6" w:rsidP="00331BA6">
      <w:pPr>
        <w:numPr>
          <w:ilvl w:val="0"/>
          <w:numId w:val="1"/>
        </w:numPr>
        <w:shd w:val="clear" w:color="auto" w:fill="FFFFFF"/>
        <w:spacing w:before="45" w:after="150" w:line="240" w:lineRule="auto"/>
        <w:rPr>
          <w:rFonts w:ascii="Nunito" w:eastAsia="Times New Roman" w:hAnsi="Nunito" w:cs="Times New Roman"/>
          <w:color w:val="15009F"/>
          <w:sz w:val="24"/>
          <w:szCs w:val="24"/>
        </w:rPr>
      </w:pPr>
      <w:r w:rsidRPr="00331BA6">
        <w:rPr>
          <w:rFonts w:ascii="Nunito" w:eastAsia="Times New Roman" w:hAnsi="Nunito" w:cs="Times New Roman"/>
          <w:color w:val="15009F"/>
          <w:sz w:val="24"/>
          <w:szCs w:val="24"/>
        </w:rPr>
        <w:t xml:space="preserve">ensure your computer screen is positioned in a way that others </w:t>
      </w:r>
      <w:proofErr w:type="spellStart"/>
      <w:r w:rsidRPr="00331BA6">
        <w:rPr>
          <w:rFonts w:ascii="Nunito" w:eastAsia="Times New Roman" w:hAnsi="Nunito" w:cs="Times New Roman"/>
          <w:color w:val="15009F"/>
          <w:sz w:val="24"/>
          <w:szCs w:val="24"/>
        </w:rPr>
        <w:t>can not</w:t>
      </w:r>
      <w:proofErr w:type="spellEnd"/>
      <w:r w:rsidRPr="00331BA6">
        <w:rPr>
          <w:rFonts w:ascii="Nunito" w:eastAsia="Times New Roman" w:hAnsi="Nunito" w:cs="Times New Roman"/>
          <w:color w:val="15009F"/>
          <w:sz w:val="24"/>
          <w:szCs w:val="24"/>
        </w:rPr>
        <w:t xml:space="preserve"> see the faces of those</w:t>
      </w:r>
      <w:r w:rsidRPr="00331BA6">
        <w:rPr>
          <w:rFonts w:ascii="Nunito" w:eastAsia="Times New Roman" w:hAnsi="Nunito" w:cs="Times New Roman"/>
          <w:color w:val="15009F"/>
          <w:sz w:val="24"/>
          <w:szCs w:val="24"/>
        </w:rPr>
        <w:br/>
        <w:t>on the video call.</w:t>
      </w:r>
    </w:p>
    <w:p w14:paraId="709FDA9E" w14:textId="09403B75" w:rsidR="00F976C9" w:rsidRPr="00F976C9" w:rsidRDefault="00331BA6" w:rsidP="00F976C9">
      <w:pPr>
        <w:rPr>
          <w:rFonts w:ascii="Nunito" w:eastAsia="Times New Roman" w:hAnsi="Nunito" w:cs="Times New Roman"/>
          <w:color w:val="15009F"/>
          <w:sz w:val="24"/>
          <w:szCs w:val="24"/>
          <w:shd w:val="clear" w:color="auto" w:fill="FFFFFF"/>
        </w:rPr>
      </w:pPr>
      <w:r w:rsidRPr="00331BA6">
        <w:rPr>
          <w:rFonts w:ascii="Nunito" w:eastAsia="Times New Roman" w:hAnsi="Nunito" w:cs="Times New Roman"/>
          <w:b/>
          <w:bCs/>
          <w:color w:val="15009F"/>
          <w:sz w:val="24"/>
          <w:szCs w:val="24"/>
          <w:shd w:val="clear" w:color="auto" w:fill="FFFFFF"/>
        </w:rPr>
        <w:t>4. DIVERSITYPOLICY</w:t>
      </w:r>
      <w:r w:rsidRPr="00331BA6">
        <w:rPr>
          <w:rFonts w:ascii="Nunito" w:eastAsia="Times New Roman" w:hAnsi="Nunito" w:cs="Times New Roman"/>
          <w:color w:val="15009F"/>
          <w:sz w:val="24"/>
          <w:szCs w:val="24"/>
          <w:shd w:val="clear" w:color="auto" w:fill="FFFFFF"/>
        </w:rPr>
        <w:t xml:space="preserve">:“As we extend the heart and hand of the OA Fellowship to those who still suffer, let us be mindful of OA’s Unity with Diversity Policy, which respects our differences, yet unites us in the solution to our common problem. Whatever problem you may have with food, you are welcome at this meeting, regardless of race, creed, nationality, religion, gender identity, sexual orientation, or </w:t>
      </w:r>
      <w:r w:rsidRPr="00331BA6">
        <w:rPr>
          <w:rFonts w:ascii="Nunito" w:eastAsia="Times New Roman" w:hAnsi="Nunito" w:cs="Times New Roman"/>
          <w:color w:val="15009F"/>
          <w:sz w:val="24"/>
          <w:szCs w:val="24"/>
          <w:shd w:val="clear" w:color="auto" w:fill="FFFFFF"/>
        </w:rPr>
        <w:lastRenderedPageBreak/>
        <w:t>any other attribute.”</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5. PREAMBLE</w:t>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b/>
          <w:bCs/>
          <w:color w:val="15009F"/>
          <w:sz w:val="24"/>
          <w:szCs w:val="24"/>
          <w:shd w:val="clear" w:color="auto" w:fill="FFFFFF"/>
        </w:rPr>
        <w:t>“The following is the OA Preamble:</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xml:space="preserve">Overeaters Anonymous is a Fellowship of individuals who, through shared experience, strength, and hope, are recovering from compulsive overeating. We welcome everyone who wants to stop eating compulsively. There are no dues or fees for members; we are </w:t>
      </w:r>
      <w:proofErr w:type="spellStart"/>
      <w:r w:rsidRPr="00331BA6">
        <w:rPr>
          <w:rFonts w:ascii="Nunito" w:eastAsia="Times New Roman" w:hAnsi="Nunito" w:cs="Times New Roman"/>
          <w:color w:val="15009F"/>
          <w:sz w:val="24"/>
          <w:szCs w:val="24"/>
          <w:shd w:val="clear" w:color="auto" w:fill="FFFFFF"/>
        </w:rPr>
        <w:t>self supporting</w:t>
      </w:r>
      <w:proofErr w:type="spellEnd"/>
      <w:r w:rsidRPr="00331BA6">
        <w:rPr>
          <w:rFonts w:ascii="Nunito" w:eastAsia="Times New Roman" w:hAnsi="Nunito" w:cs="Times New Roman"/>
          <w:color w:val="15009F"/>
          <w:sz w:val="24"/>
          <w:szCs w:val="24"/>
          <w:shd w:val="clear" w:color="auto" w:fill="FFFFFF"/>
        </w:rPr>
        <w:t xml:space="preserve"> through our own contributions, neither soliciting nor accepting outside donations. OA is not affiliated with any public or private organization, political movement, ideology, or religious doctrine; we take no position on outside issues. Our primary purpose is to abstain from compulsive eating and compulsive food behaviors and to carry the message of recovery through the Twelve Steps of OA to those who still suffer.”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We encourage all our members to:</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get a sponsor to help guide your recovery;</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develop a plan of eating and, if you wish, write it down and report daily to your sponsor; and</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read OA-approved literature to develop a working knowledge of the Twelve Steps and Twelve Traditions.”</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6. OUR INVITATION TO YOU</w:t>
      </w:r>
      <w:r w:rsidRPr="00331BA6">
        <w:rPr>
          <w:rFonts w:ascii="Nunito" w:eastAsia="Times New Roman" w:hAnsi="Nunito" w:cs="Times New Roman"/>
          <w:color w:val="15009F"/>
          <w:sz w:val="24"/>
          <w:szCs w:val="24"/>
          <w:shd w:val="clear" w:color="auto" w:fill="FFFFFF"/>
        </w:rPr>
        <w:t>:</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Reader:_________________</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7. READ TRADITIONS or tradition of the month</w:t>
      </w:r>
      <w:r w:rsidRPr="00331BA6">
        <w:rPr>
          <w:rFonts w:ascii="Nunito" w:eastAsia="Times New Roman" w:hAnsi="Nunito" w:cs="Times New Roman"/>
          <w:color w:val="15009F"/>
          <w:sz w:val="24"/>
          <w:szCs w:val="24"/>
          <w:shd w:val="clear" w:color="auto" w:fill="FFFFFF"/>
        </w:rPr>
        <w:t>:</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Reader:______________</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8. THE DEFINITION OF“ABSTINENCE”AND“RECOVERY” IN OVEREATERS ANONYMOUS</w:t>
      </w:r>
      <w:r w:rsidRPr="00331BA6">
        <w:rPr>
          <w:rFonts w:ascii="Nunito" w:eastAsia="Times New Roman" w:hAnsi="Nunito" w:cs="Times New Roman"/>
          <w:color w:val="15009F"/>
          <w:sz w:val="24"/>
          <w:szCs w:val="24"/>
          <w:shd w:val="clear" w:color="auto" w:fill="FFFFFF"/>
        </w:rPr>
        <w:t>:</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Abstinence is the action of refraining from compulsive eating and compulsive food behaviors while working towards or maintaining a healthy body weight. Spiritual, emotional, and physical recovery is the result of living and working the Overeaters Anonymous Twelve Step Program on a daily basis.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9.TOOLS</w:t>
      </w:r>
      <w:r w:rsidRPr="00331BA6">
        <w:rPr>
          <w:rFonts w:ascii="Nunito" w:eastAsia="Times New Roman" w:hAnsi="Nunito" w:cs="Times New Roman"/>
          <w:color w:val="15009F"/>
          <w:sz w:val="24"/>
          <w:szCs w:val="24"/>
          <w:shd w:val="clear" w:color="auto" w:fill="FFFFFF"/>
        </w:rPr>
        <w:t xml:space="preserve">:“The OA Tools of Recovery help us work the  Steps and refrain from </w:t>
      </w:r>
      <w:r w:rsidRPr="00331BA6">
        <w:rPr>
          <w:rFonts w:ascii="Nunito" w:eastAsia="Times New Roman" w:hAnsi="Nunito" w:cs="Times New Roman"/>
          <w:color w:val="15009F"/>
          <w:sz w:val="24"/>
          <w:szCs w:val="24"/>
          <w:shd w:val="clear" w:color="auto" w:fill="FFFFFF"/>
        </w:rPr>
        <w:lastRenderedPageBreak/>
        <w:t>compulsive overeating. The nine Tools are: a plan of eating, sponsorship, meetings, telephone, writing, literature, an action plan, anonymity, and service.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10. SEVENTH TRADITION</w:t>
      </w:r>
      <w:r w:rsidRPr="00331BA6">
        <w:rPr>
          <w:rFonts w:ascii="Nunito" w:eastAsia="Times New Roman" w:hAnsi="Nunito" w:cs="Times New Roman"/>
          <w:color w:val="15009F"/>
          <w:sz w:val="24"/>
          <w:szCs w:val="24"/>
          <w:shd w:val="clear" w:color="auto" w:fill="FFFFFF"/>
        </w:rPr>
        <w:t>:</w:t>
      </w:r>
      <w:r w:rsidR="000D08EE" w:rsidRPr="000D08EE">
        <w:t xml:space="preserve"> </w:t>
      </w:r>
      <w:r w:rsidR="00F976C9" w:rsidRPr="00F976C9">
        <w:rPr>
          <w:rFonts w:ascii="Nunito" w:eastAsia="Times New Roman" w:hAnsi="Nunito" w:cs="Times New Roman"/>
          <w:color w:val="15009F"/>
          <w:sz w:val="24"/>
          <w:szCs w:val="24"/>
          <w:shd w:val="clear" w:color="auto" w:fill="FFFFFF"/>
        </w:rPr>
        <w:t>“</w:t>
      </w:r>
      <w:r w:rsidR="00F976C9" w:rsidRPr="00F976C9">
        <w:rPr>
          <w:rFonts w:ascii="Nunito" w:eastAsia="Times New Roman" w:hAnsi="Nunito" w:cs="Times New Roman"/>
          <w:color w:val="15009F"/>
          <w:sz w:val="24"/>
          <w:szCs w:val="24"/>
          <w:shd w:val="clear" w:color="auto" w:fill="FFFFFF"/>
        </w:rPr>
        <w:t xml:space="preserve">It is now time for our 7th Tradition which states every OA group is fully self-supporting, declining outside contributions. 7th Tradition donations are voluntary. A suggested donation amount is $5, however, please give as you are able. Remember, we need you more than we need your money!  Donations are used to pay for purchase of literature and supplies, organization of OA Unity events, payment for physical and virtual meeting spaces, and making donations to Intergroup, Region, and World Service Offices. </w:t>
      </w:r>
    </w:p>
    <w:p w14:paraId="3F92D3D6" w14:textId="77777777" w:rsidR="00F976C9" w:rsidRPr="00F976C9" w:rsidRDefault="00F976C9" w:rsidP="00F976C9">
      <w:pPr>
        <w:rPr>
          <w:rFonts w:ascii="Nunito" w:eastAsia="Times New Roman" w:hAnsi="Nunito" w:cs="Times New Roman"/>
          <w:color w:val="15009F"/>
          <w:sz w:val="24"/>
          <w:szCs w:val="24"/>
          <w:shd w:val="clear" w:color="auto" w:fill="FFFFFF"/>
        </w:rPr>
      </w:pPr>
      <w:r w:rsidRPr="00F976C9">
        <w:rPr>
          <w:rFonts w:ascii="Nunito" w:eastAsia="Times New Roman" w:hAnsi="Nunito" w:cs="Times New Roman"/>
          <w:color w:val="15009F"/>
          <w:sz w:val="24"/>
          <w:szCs w:val="24"/>
          <w:shd w:val="clear" w:color="auto" w:fill="FFFFFF"/>
        </w:rPr>
        <w:t xml:space="preserve">Donations can be placed in the basket at in-person meetings or by using the PayPal link next to this meetings information at OAunity.org/meetings. Will someone please paste the PayPal link in the chat? Remember if you are paying by PayPal that there is a fee removed from your donation. To make your donation go further, please consider donating in larger chunks monthly. You may also contact this meeting’s or Intergroup’s treasurer to make donations via check. If this is your 1st, 2nd, or 3rd meeting, please be our guest and do not donate at this time. </w:t>
      </w:r>
    </w:p>
    <w:p w14:paraId="0EFF988E" w14:textId="7ED59D11" w:rsidR="000D08EE" w:rsidRPr="000D08EE" w:rsidRDefault="000D08EE" w:rsidP="000D08EE">
      <w:pPr>
        <w:rPr>
          <w:rFonts w:ascii="Nunito" w:eastAsia="Times New Roman" w:hAnsi="Nunito" w:cs="Times New Roman"/>
          <w:color w:val="15009F"/>
          <w:sz w:val="24"/>
          <w:szCs w:val="24"/>
          <w:shd w:val="clear" w:color="auto" w:fill="FFFFFF"/>
        </w:rPr>
      </w:pPr>
      <w:r w:rsidRPr="000D08EE">
        <w:rPr>
          <w:rFonts w:ascii="Nunito" w:eastAsia="Times New Roman" w:hAnsi="Nunito" w:cs="Times New Roman"/>
          <w:i/>
          <w:iCs/>
          <w:color w:val="15009F"/>
          <w:sz w:val="24"/>
          <w:szCs w:val="24"/>
          <w:shd w:val="clear" w:color="auto" w:fill="FFFFFF"/>
        </w:rPr>
        <w:t>[If requested:]</w:t>
      </w:r>
      <w:r w:rsidRPr="000D08EE">
        <w:rPr>
          <w:rFonts w:ascii="Nunito" w:eastAsia="Times New Roman" w:hAnsi="Nunito" w:cs="Times New Roman"/>
          <w:i/>
          <w:iCs/>
          <w:color w:val="15009F"/>
          <w:sz w:val="24"/>
          <w:szCs w:val="24"/>
          <w:shd w:val="clear" w:color="auto" w:fill="FFFFFF"/>
        </w:rPr>
        <w:br/>
      </w:r>
      <w:r w:rsidRPr="000D08EE">
        <w:rPr>
          <w:rFonts w:ascii="Nunito" w:eastAsia="Times New Roman" w:hAnsi="Nunito" w:cs="Times New Roman"/>
          <w:color w:val="15009F"/>
          <w:sz w:val="24"/>
          <w:szCs w:val="24"/>
          <w:shd w:val="clear" w:color="auto" w:fill="FFFFFF"/>
        </w:rPr>
        <w:t>SOAR 8 Donation Link:</w:t>
      </w:r>
      <w:r>
        <w:t xml:space="preserve">  </w:t>
      </w:r>
      <w:hyperlink r:id="rId5" w:tgtFrame="_blank" w:history="1">
        <w:r>
          <w:rPr>
            <w:rStyle w:val="Hyperlink"/>
          </w:rPr>
          <w:t>https://oaregion8.org/region-8/contributions</w:t>
        </w:r>
      </w:hyperlink>
      <w:r>
        <w:t>  </w:t>
      </w:r>
      <w:r>
        <w:br/>
      </w:r>
      <w:r w:rsidRPr="000D08EE">
        <w:rPr>
          <w:rFonts w:ascii="Nunito" w:eastAsia="Times New Roman" w:hAnsi="Nunito" w:cs="Times New Roman"/>
          <w:color w:val="15009F"/>
          <w:sz w:val="24"/>
          <w:szCs w:val="24"/>
          <w:shd w:val="clear" w:color="auto" w:fill="FFFFFF"/>
        </w:rPr>
        <w:t>WSO Donation Link</w:t>
      </w:r>
      <w:r>
        <w:t xml:space="preserve">:  </w:t>
      </w:r>
      <w:hyperlink r:id="rId6" w:tgtFrame="_blank" w:history="1">
        <w:r>
          <w:rPr>
            <w:rStyle w:val="Hyperlink"/>
          </w:rPr>
          <w:t>https://oa.org/contribute/</w:t>
        </w:r>
      </w:hyperlink>
      <w:r>
        <w:t>  </w:t>
      </w:r>
    </w:p>
    <w:p w14:paraId="149B79B2" w14:textId="67213379" w:rsidR="00331BA6" w:rsidRPr="00331BA6" w:rsidRDefault="00331BA6" w:rsidP="00331BA6">
      <w:pPr>
        <w:spacing w:after="0" w:line="240" w:lineRule="auto"/>
        <w:rPr>
          <w:rFonts w:ascii="Times New Roman" w:eastAsia="Times New Roman" w:hAnsi="Times New Roman" w:cs="Times New Roman"/>
          <w:sz w:val="24"/>
          <w:szCs w:val="24"/>
        </w:rPr>
      </w:pP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11. INTRODUCTIONS:</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w:t>
      </w:r>
      <w:r w:rsidRPr="00331BA6">
        <w:rPr>
          <w:rFonts w:ascii="Nunito" w:eastAsia="Times New Roman" w:hAnsi="Nunito" w:cs="Times New Roman"/>
          <w:color w:val="15009F"/>
          <w:sz w:val="24"/>
          <w:szCs w:val="24"/>
          <w:shd w:val="clear" w:color="auto" w:fill="FFFFFF"/>
        </w:rPr>
        <w:t>If you are new or this is your 2nd or 3rd meeting, please let us know so we can welcome you.” </w:t>
      </w:r>
      <w:r w:rsidRPr="00331BA6">
        <w:rPr>
          <w:rFonts w:ascii="Nunito" w:eastAsia="Times New Roman" w:hAnsi="Nunito" w:cs="Times New Roman"/>
          <w:color w:val="15009F"/>
          <w:sz w:val="24"/>
          <w:szCs w:val="24"/>
        </w:rPr>
        <w:br/>
      </w:r>
      <w:r w:rsidRPr="00331BA6">
        <w:rPr>
          <w:rFonts w:ascii="Nunito" w:eastAsia="Times New Roman" w:hAnsi="Nunito" w:cs="Times New Roman"/>
          <w:i/>
          <w:iCs/>
          <w:color w:val="15009F"/>
          <w:sz w:val="24"/>
          <w:szCs w:val="24"/>
          <w:shd w:val="clear" w:color="auto" w:fill="FFFFFF"/>
        </w:rPr>
        <w:t>[Call in Participants]  </w:t>
      </w:r>
      <w:r w:rsidRPr="00331BA6">
        <w:rPr>
          <w:rFonts w:ascii="Nunito" w:eastAsia="Times New Roman" w:hAnsi="Nunito" w:cs="Times New Roman"/>
          <w:color w:val="15009F"/>
          <w:sz w:val="24"/>
          <w:szCs w:val="24"/>
          <w:shd w:val="clear" w:color="auto" w:fill="FFFFFF"/>
        </w:rPr>
        <w:t>“Please unmute with *6 and share your name if you wish.”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12. SPONSORS</w:t>
      </w:r>
      <w:r w:rsidRPr="00331BA6">
        <w:rPr>
          <w:rFonts w:ascii="Nunito" w:eastAsia="Times New Roman" w:hAnsi="Nunito" w:cs="Times New Roman"/>
          <w:color w:val="15009F"/>
          <w:sz w:val="24"/>
          <w:szCs w:val="24"/>
          <w:shd w:val="clear" w:color="auto" w:fill="FFFFFF"/>
        </w:rPr>
        <w:t xml:space="preserve">: “Sponsorship is one of our keys to success. Sponsors are OA members committed to abstinence and to living the Twelve Steps and Twelve Traditions to the best of their ability. Sponsors share their program up to the level </w:t>
      </w:r>
      <w:proofErr w:type="spellStart"/>
      <w:r w:rsidRPr="00331BA6">
        <w:rPr>
          <w:rFonts w:ascii="Nunito" w:eastAsia="Times New Roman" w:hAnsi="Nunito" w:cs="Times New Roman"/>
          <w:color w:val="15009F"/>
          <w:sz w:val="24"/>
          <w:szCs w:val="24"/>
          <w:shd w:val="clear" w:color="auto" w:fill="FFFFFF"/>
        </w:rPr>
        <w:t>o</w:t>
      </w:r>
      <w:proofErr w:type="spellEnd"/>
      <w:r w:rsidRPr="00331BA6">
        <w:rPr>
          <w:rFonts w:ascii="Nunito" w:eastAsia="Times New Roman" w:hAnsi="Nunito" w:cs="Times New Roman"/>
          <w:color w:val="15009F"/>
          <w:sz w:val="24"/>
          <w:szCs w:val="24"/>
          <w:shd w:val="clear" w:color="auto" w:fill="FFFFFF"/>
        </w:rPr>
        <w:t xml:space="preserve"> their experience, and they strengthen their recovery through this service to others. To find a sponsor, look for someone who has what you want and ask how they are achieving it.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rPr>
        <w:br/>
      </w:r>
      <w:r w:rsidRPr="00331BA6">
        <w:rPr>
          <w:rFonts w:ascii="Nunito" w:eastAsia="Times New Roman" w:hAnsi="Nunito" w:cs="Times New Roman"/>
          <w:i/>
          <w:iCs/>
          <w:color w:val="15009F"/>
          <w:sz w:val="24"/>
          <w:szCs w:val="24"/>
          <w:shd w:val="clear" w:color="auto" w:fill="FFFFFF"/>
        </w:rPr>
        <w:t>[Zoom Only Participants:] </w:t>
      </w:r>
      <w:r w:rsidRPr="00331BA6">
        <w:rPr>
          <w:rFonts w:ascii="Nunito" w:eastAsia="Times New Roman" w:hAnsi="Nunito" w:cs="Times New Roman"/>
          <w:color w:val="15009F"/>
          <w:sz w:val="24"/>
          <w:szCs w:val="24"/>
          <w:shd w:val="clear" w:color="auto" w:fill="FFFFFF"/>
        </w:rPr>
        <w:t>“If you are an available sponsor or are willing to help a newcomer please put your name and number in the chat.”</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w:t>
      </w:r>
      <w:r w:rsidRPr="00331BA6">
        <w:rPr>
          <w:rFonts w:ascii="Nunito" w:eastAsia="Times New Roman" w:hAnsi="Nunito" w:cs="Times New Roman"/>
          <w:i/>
          <w:iCs/>
          <w:color w:val="15009F"/>
          <w:sz w:val="24"/>
          <w:szCs w:val="24"/>
          <w:shd w:val="clear" w:color="auto" w:fill="FFFFFF"/>
        </w:rPr>
        <w:t>Zoom and Call in Participants:]</w:t>
      </w:r>
      <w:r w:rsidRPr="00331BA6">
        <w:rPr>
          <w:rFonts w:ascii="Nunito" w:eastAsia="Times New Roman" w:hAnsi="Nunito" w:cs="Times New Roman"/>
          <w:color w:val="15009F"/>
          <w:sz w:val="24"/>
          <w:szCs w:val="24"/>
          <w:shd w:val="clear" w:color="auto" w:fill="FFFFFF"/>
        </w:rPr>
        <w:t xml:space="preserve"> “ If you are an available sponsor or are willing to help a </w:t>
      </w:r>
      <w:r w:rsidRPr="00331BA6">
        <w:rPr>
          <w:rFonts w:ascii="Nunito" w:eastAsia="Times New Roman" w:hAnsi="Nunito" w:cs="Times New Roman"/>
          <w:color w:val="15009F"/>
          <w:sz w:val="24"/>
          <w:szCs w:val="24"/>
          <w:shd w:val="clear" w:color="auto" w:fill="FFFFFF"/>
        </w:rPr>
        <w:lastRenderedPageBreak/>
        <w:t>newcomer please unmute and give you name and number”</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13. REPORTS</w:t>
      </w:r>
      <w:r w:rsidRPr="00331BA6">
        <w:rPr>
          <w:rFonts w:ascii="Nunito" w:eastAsia="Times New Roman" w:hAnsi="Nunito" w:cs="Times New Roman"/>
          <w:color w:val="15009F"/>
          <w:sz w:val="24"/>
          <w:szCs w:val="24"/>
          <w:shd w:val="clear" w:color="auto" w:fill="FFFFFF"/>
        </w:rPr>
        <w:t>: “It is now time for announcements. </w:t>
      </w:r>
    </w:p>
    <w:p w14:paraId="2B985238" w14:textId="77777777" w:rsidR="00331BA6" w:rsidRPr="00331BA6" w:rsidRDefault="00331BA6" w:rsidP="00331BA6">
      <w:pPr>
        <w:numPr>
          <w:ilvl w:val="0"/>
          <w:numId w:val="2"/>
        </w:numPr>
        <w:shd w:val="clear" w:color="auto" w:fill="FFFFFF"/>
        <w:spacing w:before="45" w:after="150" w:line="240" w:lineRule="auto"/>
        <w:rPr>
          <w:rFonts w:ascii="Nunito" w:eastAsia="Times New Roman" w:hAnsi="Nunito" w:cs="Times New Roman"/>
          <w:color w:val="15009F"/>
          <w:sz w:val="24"/>
          <w:szCs w:val="24"/>
        </w:rPr>
      </w:pPr>
      <w:r w:rsidRPr="00331BA6">
        <w:rPr>
          <w:rFonts w:ascii="Nunito" w:eastAsia="Times New Roman" w:hAnsi="Nunito" w:cs="Times New Roman"/>
          <w:color w:val="15009F"/>
          <w:sz w:val="24"/>
          <w:szCs w:val="24"/>
        </w:rPr>
        <w:t>“Our group conscience meeting is held on __________, immediately following our regular meeting. You are invited to stay on and participate.</w:t>
      </w:r>
    </w:p>
    <w:p w14:paraId="0D96FCCC" w14:textId="77777777" w:rsidR="00331BA6" w:rsidRPr="00331BA6" w:rsidRDefault="00331BA6" w:rsidP="00331BA6">
      <w:pPr>
        <w:numPr>
          <w:ilvl w:val="0"/>
          <w:numId w:val="2"/>
        </w:numPr>
        <w:shd w:val="clear" w:color="auto" w:fill="FFFFFF"/>
        <w:spacing w:before="45" w:after="150" w:line="240" w:lineRule="auto"/>
        <w:rPr>
          <w:rFonts w:ascii="Nunito" w:eastAsia="Times New Roman" w:hAnsi="Nunito" w:cs="Times New Roman"/>
          <w:color w:val="15009F"/>
          <w:sz w:val="24"/>
          <w:szCs w:val="24"/>
        </w:rPr>
      </w:pPr>
      <w:r w:rsidRPr="00331BA6">
        <w:rPr>
          <w:rFonts w:ascii="Nunito" w:eastAsia="Times New Roman" w:hAnsi="Nunito" w:cs="Times New Roman"/>
          <w:color w:val="15009F"/>
          <w:sz w:val="24"/>
          <w:szCs w:val="24"/>
        </w:rPr>
        <w:t>“Due to these special circumstances, we want to arrange meeting leaders ahead of time as much as possible. If you are willing to do service as leader next week please let me know now”</w:t>
      </w:r>
    </w:p>
    <w:p w14:paraId="746CD867" w14:textId="77777777" w:rsidR="00331BA6" w:rsidRPr="00331BA6" w:rsidRDefault="00331BA6" w:rsidP="00331BA6">
      <w:pPr>
        <w:numPr>
          <w:ilvl w:val="0"/>
          <w:numId w:val="2"/>
        </w:numPr>
        <w:shd w:val="clear" w:color="auto" w:fill="FFFFFF"/>
        <w:spacing w:before="45" w:after="150" w:line="240" w:lineRule="auto"/>
        <w:rPr>
          <w:rFonts w:ascii="Nunito" w:eastAsia="Times New Roman" w:hAnsi="Nunito" w:cs="Times New Roman"/>
          <w:color w:val="15009F"/>
          <w:sz w:val="24"/>
          <w:szCs w:val="24"/>
        </w:rPr>
      </w:pPr>
      <w:r w:rsidRPr="00331BA6">
        <w:rPr>
          <w:rFonts w:ascii="Nunito" w:eastAsia="Times New Roman" w:hAnsi="Nunito" w:cs="Times New Roman"/>
          <w:color w:val="15009F"/>
          <w:sz w:val="24"/>
          <w:szCs w:val="24"/>
        </w:rPr>
        <w:t>“Are there any other reports related to this meeting or this line?</w:t>
      </w:r>
    </w:p>
    <w:p w14:paraId="25357873" w14:textId="77777777" w:rsidR="00F976C9" w:rsidRDefault="00331BA6" w:rsidP="00F976C9">
      <w:pPr>
        <w:spacing w:after="0" w:line="240" w:lineRule="auto"/>
        <w:rPr>
          <w:rFonts w:ascii="Times New Roman" w:eastAsia="Times New Roman" w:hAnsi="Times New Roman" w:cs="Times New Roman"/>
          <w:sz w:val="24"/>
          <w:szCs w:val="24"/>
        </w:rPr>
      </w:pP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14. READINGS (Skip for Sunday Night)</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Voices of Recovery Reader:________________</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For Today Reader:_________________</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15. GUIDELINES FOR THIS PHONE/VIDEO/HYBRID MEETING</w:t>
      </w:r>
      <w:r w:rsidRPr="00331BA6">
        <w:rPr>
          <w:rFonts w:ascii="Nunito" w:eastAsia="Times New Roman" w:hAnsi="Nunito" w:cs="Times New Roman"/>
          <w:color w:val="15009F"/>
          <w:sz w:val="24"/>
          <w:szCs w:val="24"/>
          <w:shd w:val="clear" w:color="auto" w:fill="FFFFFF"/>
        </w:rPr>
        <w:t>: “Please limit your comments to your experience, strength, and hope in living with the disease of compulsive eating. We refrain from cross talk. Cross talk during an OA meeting is giving advice to others who have already shared, speaking directly</w:t>
      </w:r>
      <w:r w:rsidRPr="00331BA6">
        <w:rPr>
          <w:rFonts w:ascii="Nunito" w:eastAsia="Times New Roman" w:hAnsi="Nunito" w:cs="Times New Roman"/>
          <w:b/>
          <w:bCs/>
          <w:color w:val="15009F"/>
          <w:sz w:val="24"/>
          <w:szCs w:val="24"/>
          <w:shd w:val="clear" w:color="auto" w:fill="FFFFFF"/>
        </w:rPr>
        <w:t>. </w:t>
      </w:r>
      <w:r w:rsidRPr="00331BA6">
        <w:rPr>
          <w:rFonts w:ascii="Nunito" w:eastAsia="Times New Roman" w:hAnsi="Nunito" w:cs="Times New Roman"/>
          <w:color w:val="15009F"/>
          <w:sz w:val="24"/>
          <w:szCs w:val="24"/>
          <w:shd w:val="clear" w:color="auto" w:fill="FFFFFF"/>
        </w:rPr>
        <w:t>to another person rather than to the group, and questioning or interrupting the person speaking or sharing at the time. Your share is very important to us. So, if we cannot hear you clearly, we may stop you to let you know.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There is time after the meeting closes for sharing and repeating contact information.</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Everyone is welcome to share.”</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16. TIMEKEEPER</w:t>
      </w:r>
      <w:r w:rsidRPr="00331BA6">
        <w:rPr>
          <w:rFonts w:ascii="Nunito" w:eastAsia="Times New Roman" w:hAnsi="Nunito" w:cs="Times New Roman"/>
          <w:color w:val="15009F"/>
          <w:sz w:val="24"/>
          <w:szCs w:val="24"/>
          <w:shd w:val="clear" w:color="auto" w:fill="FFFFFF"/>
        </w:rPr>
        <w:t>:(</w:t>
      </w:r>
      <w:r w:rsidRPr="00331BA6">
        <w:rPr>
          <w:rFonts w:ascii="Nunito" w:eastAsia="Times New Roman" w:hAnsi="Nunito" w:cs="Times New Roman"/>
          <w:i/>
          <w:iCs/>
          <w:color w:val="15009F"/>
          <w:sz w:val="24"/>
          <w:szCs w:val="24"/>
          <w:shd w:val="clear" w:color="auto" w:fill="FFFFFF"/>
        </w:rPr>
        <w:t>If needed),</w:t>
      </w:r>
      <w:r w:rsidRPr="00331BA6">
        <w:rPr>
          <w:rFonts w:ascii="Nunito" w:eastAsia="Times New Roman" w:hAnsi="Nunito" w:cs="Times New Roman"/>
          <w:color w:val="15009F"/>
          <w:sz w:val="24"/>
          <w:szCs w:val="24"/>
          <w:shd w:val="clear" w:color="auto" w:fill="FFFFFF"/>
        </w:rPr>
        <w:t> “____________ has volunteered to be our timekeeper. Try to keep your share from </w:t>
      </w:r>
      <w:r w:rsidRPr="00331BA6">
        <w:rPr>
          <w:rFonts w:ascii="Nunito" w:eastAsia="Times New Roman" w:hAnsi="Nunito" w:cs="Times New Roman"/>
          <w:i/>
          <w:iCs/>
          <w:color w:val="15009F"/>
          <w:sz w:val="24"/>
          <w:szCs w:val="24"/>
          <w:shd w:val="clear" w:color="auto" w:fill="FFFFFF"/>
        </w:rPr>
        <w:t>[either 2 to 3 minutes or 3 to 5 minutes depending on the number of participants]</w:t>
      </w:r>
      <w:r w:rsidRPr="00331BA6">
        <w:rPr>
          <w:rFonts w:ascii="Nunito" w:eastAsia="Times New Roman" w:hAnsi="Nunito" w:cs="Times New Roman"/>
          <w:color w:val="15009F"/>
          <w:sz w:val="24"/>
          <w:szCs w:val="24"/>
          <w:shd w:val="clear" w:color="auto" w:fill="FFFFFF"/>
        </w:rPr>
        <w:t> so that everyone who wishes to share will have time to do so. If you are the person sharing, please acknowledge that you heard the timekeeper.”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17. TYPE OF MEETING—STATE THIS MEETING’S CHOICE</w:t>
      </w:r>
      <w:r w:rsidRPr="00331BA6">
        <w:rPr>
          <w:rFonts w:ascii="Nunito" w:eastAsia="Times New Roman" w:hAnsi="Nunito" w:cs="Times New Roman"/>
          <w:color w:val="15009F"/>
          <w:sz w:val="24"/>
          <w:szCs w:val="24"/>
          <w:shd w:val="clear" w:color="auto" w:fill="FFFFFF"/>
        </w:rPr>
        <w:t>:</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Step and Tradition Meetings: </w:t>
      </w:r>
      <w:r w:rsidRPr="00331BA6">
        <w:rPr>
          <w:rFonts w:ascii="Nunito" w:eastAsia="Times New Roman" w:hAnsi="Nunito" w:cs="Times New Roman"/>
          <w:color w:val="15009F"/>
          <w:sz w:val="24"/>
          <w:szCs w:val="24"/>
          <w:shd w:val="clear" w:color="auto" w:fill="FFFFFF"/>
        </w:rPr>
        <w:t>“This is a Step meeting. We are reading Step _____and/or Tradition _____.” </w:t>
      </w:r>
      <w:r w:rsidRPr="00331BA6">
        <w:rPr>
          <w:rFonts w:ascii="Nunito" w:eastAsia="Times New Roman" w:hAnsi="Nunito" w:cs="Times New Roman"/>
          <w:i/>
          <w:iCs/>
          <w:color w:val="15009F"/>
          <w:sz w:val="24"/>
          <w:szCs w:val="24"/>
          <w:shd w:val="clear" w:color="auto" w:fill="FFFFFF"/>
        </w:rPr>
        <w:t>[Moderator  or a selected volunteer begins reading from </w:t>
      </w:r>
      <w:r w:rsidRPr="00331BA6">
        <w:rPr>
          <w:rFonts w:ascii="Nunito" w:eastAsia="Times New Roman" w:hAnsi="Nunito" w:cs="Times New Roman"/>
          <w:color w:val="15009F"/>
          <w:sz w:val="24"/>
          <w:szCs w:val="24"/>
          <w:shd w:val="clear" w:color="auto" w:fill="FFFFFF"/>
        </w:rPr>
        <w:t xml:space="preserve">The Twelve Steps and Twelve Traditions of Overeaters Anonymous, Second </w:t>
      </w:r>
      <w:r w:rsidRPr="00331BA6">
        <w:rPr>
          <w:rFonts w:ascii="Nunito" w:eastAsia="Times New Roman" w:hAnsi="Nunito" w:cs="Times New Roman"/>
          <w:color w:val="15009F"/>
          <w:sz w:val="24"/>
          <w:szCs w:val="24"/>
          <w:shd w:val="clear" w:color="auto" w:fill="FFFFFF"/>
        </w:rPr>
        <w:lastRenderedPageBreak/>
        <w:t>Edition. </w:t>
      </w:r>
      <w:r w:rsidRPr="00331BA6">
        <w:rPr>
          <w:rFonts w:ascii="Nunito" w:eastAsia="Times New Roman" w:hAnsi="Nunito" w:cs="Times New Roman"/>
          <w:i/>
          <w:iCs/>
          <w:color w:val="15009F"/>
          <w:sz w:val="24"/>
          <w:szCs w:val="24"/>
          <w:shd w:val="clear" w:color="auto" w:fill="FFFFFF"/>
        </w:rPr>
        <w:t>Members share about the Step or Tradition.]</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Step and Tradition Meetings: </w:t>
      </w:r>
      <w:r w:rsidRPr="00331BA6">
        <w:rPr>
          <w:rFonts w:ascii="Nunito" w:eastAsia="Times New Roman" w:hAnsi="Nunito" w:cs="Times New Roman"/>
          <w:color w:val="15009F"/>
          <w:sz w:val="24"/>
          <w:szCs w:val="24"/>
          <w:shd w:val="clear" w:color="auto" w:fill="FFFFFF"/>
        </w:rPr>
        <w:t>“This is a Step meeting. We are reading Step _______ or Tradition _________.” </w:t>
      </w:r>
      <w:r w:rsidRPr="00331BA6">
        <w:rPr>
          <w:rFonts w:ascii="Nunito" w:eastAsia="Times New Roman" w:hAnsi="Nunito" w:cs="Times New Roman"/>
          <w:i/>
          <w:iCs/>
          <w:color w:val="15009F"/>
          <w:sz w:val="24"/>
          <w:szCs w:val="24"/>
          <w:shd w:val="clear" w:color="auto" w:fill="FFFFFF"/>
        </w:rPr>
        <w:t>[Members read from The Twelve Steps and Twelve Traditions of Overeaters Anonymous or other OA approved literature and members share about this topic.]</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Speaker Meetings: </w:t>
      </w:r>
      <w:r w:rsidRPr="00331BA6">
        <w:rPr>
          <w:rFonts w:ascii="Nunito" w:eastAsia="Times New Roman" w:hAnsi="Nunito" w:cs="Times New Roman"/>
          <w:color w:val="15009F"/>
          <w:sz w:val="24"/>
          <w:szCs w:val="24"/>
          <w:shd w:val="clear" w:color="auto" w:fill="FFFFFF"/>
        </w:rPr>
        <w:t>“This is a speaker meeting.” </w:t>
      </w:r>
      <w:r w:rsidRPr="00331BA6">
        <w:rPr>
          <w:rFonts w:ascii="Nunito" w:eastAsia="Times New Roman" w:hAnsi="Nunito" w:cs="Times New Roman"/>
          <w:i/>
          <w:iCs/>
          <w:color w:val="15009F"/>
          <w:sz w:val="24"/>
          <w:szCs w:val="24"/>
          <w:shd w:val="clear" w:color="auto" w:fill="FFFFFF"/>
        </w:rPr>
        <w:t>[Leader or selected volunteer describes his or her story for about 15 to 20 minutes and shares experience, strength, and hope. Members are invited to share for 3 to 5</w:t>
      </w:r>
      <w:r w:rsidRPr="00331BA6">
        <w:rPr>
          <w:rFonts w:ascii="Nunito" w:eastAsia="Times New Roman" w:hAnsi="Nunito" w:cs="Times New Roman"/>
          <w:color w:val="15009F"/>
          <w:sz w:val="24"/>
          <w:szCs w:val="24"/>
        </w:rPr>
        <w:br/>
      </w:r>
      <w:r w:rsidRPr="00331BA6">
        <w:rPr>
          <w:rFonts w:ascii="Nunito" w:eastAsia="Times New Roman" w:hAnsi="Nunito" w:cs="Times New Roman"/>
          <w:i/>
          <w:iCs/>
          <w:color w:val="15009F"/>
          <w:sz w:val="24"/>
          <w:szCs w:val="24"/>
          <w:shd w:val="clear" w:color="auto" w:fill="FFFFFF"/>
        </w:rPr>
        <w:t>minutes.]</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Literature Meetings: </w:t>
      </w:r>
      <w:r w:rsidRPr="00331BA6">
        <w:rPr>
          <w:rFonts w:ascii="Nunito" w:eastAsia="Times New Roman" w:hAnsi="Nunito" w:cs="Times New Roman"/>
          <w:color w:val="15009F"/>
          <w:sz w:val="24"/>
          <w:szCs w:val="24"/>
          <w:shd w:val="clear" w:color="auto" w:fill="FFFFFF"/>
        </w:rPr>
        <w:t>“This is a literature meeting. Today we are reading __________.” </w:t>
      </w:r>
      <w:r w:rsidRPr="00331BA6">
        <w:rPr>
          <w:rFonts w:ascii="Nunito" w:eastAsia="Times New Roman" w:hAnsi="Nunito" w:cs="Times New Roman"/>
          <w:i/>
          <w:iCs/>
          <w:color w:val="15009F"/>
          <w:sz w:val="24"/>
          <w:szCs w:val="24"/>
          <w:shd w:val="clear" w:color="auto" w:fill="FFFFFF"/>
        </w:rPr>
        <w:t>[Choose from any OA-approved literature  or designated literature for the meeting. Members may read and share, or read and then share at the end.]</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Topic Meetings: </w:t>
      </w:r>
      <w:r w:rsidRPr="00331BA6">
        <w:rPr>
          <w:rFonts w:ascii="Nunito" w:eastAsia="Times New Roman" w:hAnsi="Nunito" w:cs="Times New Roman"/>
          <w:color w:val="15009F"/>
          <w:sz w:val="24"/>
          <w:szCs w:val="24"/>
          <w:shd w:val="clear" w:color="auto" w:fill="FFFFFF"/>
        </w:rPr>
        <w:t>“This is a topic meeting. Today’s OA program topic is ________________. </w:t>
      </w:r>
      <w:r w:rsidRPr="00331BA6">
        <w:rPr>
          <w:rFonts w:ascii="Nunito" w:eastAsia="Times New Roman" w:hAnsi="Nunito" w:cs="Times New Roman"/>
          <w:i/>
          <w:iCs/>
          <w:color w:val="15009F"/>
          <w:sz w:val="24"/>
          <w:szCs w:val="24"/>
          <w:shd w:val="clear" w:color="auto" w:fill="FFFFFF"/>
        </w:rPr>
        <w:t>[Members are invited to share for 3 to 5 minutes on the topic.]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18. SHARING</w:t>
      </w:r>
      <w:r w:rsidRPr="00331BA6">
        <w:rPr>
          <w:rFonts w:ascii="Nunito" w:eastAsia="Times New Roman" w:hAnsi="Nunito" w:cs="Times New Roman"/>
          <w:color w:val="15009F"/>
          <w:sz w:val="24"/>
          <w:szCs w:val="24"/>
          <w:shd w:val="clear" w:color="auto" w:fill="FFFFFF"/>
        </w:rPr>
        <w:t>: “The meeting is now open for sharing. Please mute after sharing. Who would like to share?” </w:t>
      </w:r>
      <w:r w:rsidRPr="00331BA6">
        <w:rPr>
          <w:rFonts w:ascii="Nunito" w:eastAsia="Times New Roman" w:hAnsi="Nunito" w:cs="Times New Roman"/>
          <w:color w:val="15009F"/>
          <w:sz w:val="24"/>
          <w:szCs w:val="24"/>
        </w:rPr>
        <w:br/>
      </w:r>
      <w:r w:rsidRPr="00331BA6">
        <w:rPr>
          <w:rFonts w:ascii="Nunito" w:eastAsia="Times New Roman" w:hAnsi="Nunito" w:cs="Times New Roman"/>
          <w:i/>
          <w:iCs/>
          <w:color w:val="15009F"/>
          <w:sz w:val="24"/>
          <w:szCs w:val="24"/>
          <w:shd w:val="clear" w:color="auto" w:fill="FFFFFF"/>
        </w:rPr>
        <w:t>[Note: If people aren’t muting after sharing, you can "Mute All" to mute everyone. This is also useful when there is lots of background noise. Please remember that if you have noise on the line, it is usually because callers are unmuted.]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 </w:t>
      </w:r>
      <w:r w:rsidRPr="00331BA6">
        <w:rPr>
          <w:rFonts w:ascii="Nunito" w:eastAsia="Times New Roman" w:hAnsi="Nunito" w:cs="Times New Roman"/>
          <w:color w:val="15009F"/>
          <w:sz w:val="24"/>
          <w:szCs w:val="24"/>
        </w:rPr>
        <w:br/>
      </w:r>
      <w:r w:rsidRPr="00331BA6">
        <w:rPr>
          <w:rFonts w:ascii="Nunito" w:eastAsia="Times New Roman" w:hAnsi="Nunito" w:cs="Times New Roman"/>
          <w:b/>
          <w:bCs/>
          <w:color w:val="15009F"/>
          <w:sz w:val="24"/>
          <w:szCs w:val="24"/>
          <w:shd w:val="clear" w:color="auto" w:fill="FFFFFF"/>
        </w:rPr>
        <w:t>19. CLOSING </w:t>
      </w:r>
      <w:r w:rsidRPr="00331BA6">
        <w:rPr>
          <w:rFonts w:ascii="Nunito" w:eastAsia="Times New Roman" w:hAnsi="Nunito" w:cs="Times New Roman"/>
          <w:i/>
          <w:iCs/>
          <w:color w:val="15009F"/>
          <w:sz w:val="24"/>
          <w:szCs w:val="24"/>
          <w:shd w:val="clear" w:color="auto" w:fill="FFFFFF"/>
        </w:rPr>
        <w:t>[5 minutes before close of meeting]: </w:t>
      </w:r>
      <w:r w:rsidRPr="00331BA6">
        <w:rPr>
          <w:rFonts w:ascii="Nunito" w:eastAsia="Times New Roman" w:hAnsi="Nunito" w:cs="Times New Roman"/>
          <w:color w:val="15009F"/>
          <w:sz w:val="24"/>
          <w:szCs w:val="24"/>
          <w:shd w:val="clear" w:color="auto" w:fill="FFFFFF"/>
        </w:rPr>
        <w:t>“By following the Twelve Steps, attending meetings regularly, and using the OA Tools, we are changing our lives. You will find hope and encouragement in Overeaters Anonymous. To the newcomer, we suggest attending at least six different meetings to learn the many ways OA can help you. </w:t>
      </w:r>
      <w:r w:rsidRPr="00331BA6">
        <w:rPr>
          <w:rFonts w:ascii="Nunito" w:eastAsia="Times New Roman" w:hAnsi="Nunito" w:cs="Times New Roman"/>
          <w:color w:val="15009F"/>
          <w:sz w:val="24"/>
          <w:szCs w:val="24"/>
        </w:rPr>
        <w:br/>
      </w:r>
    </w:p>
    <w:p w14:paraId="636FFA77" w14:textId="4910D12D" w:rsidR="00F976C9" w:rsidRPr="006E32BC" w:rsidRDefault="00F976C9" w:rsidP="00F976C9">
      <w:pPr>
        <w:spacing w:after="0" w:line="240" w:lineRule="auto"/>
        <w:rPr>
          <w:rFonts w:ascii="Times New Roman" w:eastAsia="Times New Roman" w:hAnsi="Times New Roman" w:cs="Times New Roman"/>
          <w:sz w:val="24"/>
          <w:szCs w:val="24"/>
        </w:rPr>
      </w:pPr>
      <w:r w:rsidRPr="00F976C9">
        <w:rPr>
          <w:rFonts w:ascii="Nunito" w:eastAsia="Times New Roman" w:hAnsi="Nunito" w:cs="Times New Roman"/>
          <w:color w:val="15009F"/>
          <w:sz w:val="24"/>
          <w:szCs w:val="24"/>
          <w:shd w:val="clear" w:color="auto" w:fill="FFFFFF"/>
        </w:rPr>
        <w:t>There are many different types of meetings, all of which are available to support your recovery from compulsive eating. Please visit OAUnity.org to get up to date information for meetings in the greater Chattanooga and North Georgia area. There are other virtual meetings that you may find helpful. Information about all OA meetings can be found on</w:t>
      </w:r>
      <w:r w:rsidRPr="006E32BC">
        <w:rPr>
          <w:rFonts w:ascii="Times New Roman" w:eastAsia="Times New Roman" w:hAnsi="Times New Roman" w:cs="Times New Roman"/>
          <w:sz w:val="24"/>
          <w:szCs w:val="24"/>
        </w:rPr>
        <w:t xml:space="preserve"> </w:t>
      </w:r>
      <w:hyperlink r:id="rId7" w:tgtFrame="_blank" w:history="1">
        <w:r w:rsidRPr="006E32BC">
          <w:rPr>
            <w:rFonts w:ascii="Times New Roman" w:eastAsia="Times New Roman" w:hAnsi="Times New Roman" w:cs="Times New Roman"/>
            <w:color w:val="0000FF"/>
            <w:sz w:val="24"/>
            <w:szCs w:val="24"/>
            <w:u w:val="single"/>
          </w:rPr>
          <w:t>oa.org</w:t>
        </w:r>
      </w:hyperlink>
      <w:r w:rsidRPr="006E32BC">
        <w:rPr>
          <w:rFonts w:ascii="Times New Roman" w:eastAsia="Times New Roman" w:hAnsi="Times New Roman" w:cs="Times New Roman"/>
          <w:sz w:val="24"/>
          <w:szCs w:val="24"/>
        </w:rPr>
        <w:t xml:space="preserve">. </w:t>
      </w:r>
    </w:p>
    <w:p w14:paraId="538DC66E" w14:textId="77777777" w:rsidR="00F976C9" w:rsidRPr="006E32BC" w:rsidRDefault="00F976C9" w:rsidP="00F976C9">
      <w:pPr>
        <w:spacing w:after="0" w:line="240" w:lineRule="auto"/>
        <w:rPr>
          <w:rFonts w:ascii="Times New Roman" w:eastAsia="Times New Roman" w:hAnsi="Times New Roman" w:cs="Times New Roman"/>
          <w:sz w:val="24"/>
          <w:szCs w:val="24"/>
        </w:rPr>
      </w:pPr>
    </w:p>
    <w:p w14:paraId="6033C842" w14:textId="5B05156A" w:rsidR="00331BA6" w:rsidRDefault="00331BA6" w:rsidP="00331BA6">
      <w:r w:rsidRPr="00331BA6">
        <w:rPr>
          <w:rFonts w:ascii="Nunito" w:eastAsia="Times New Roman" w:hAnsi="Nunito" w:cs="Times New Roman"/>
          <w:color w:val="15009F"/>
          <w:sz w:val="24"/>
          <w:szCs w:val="24"/>
          <w:shd w:val="clear" w:color="auto" w:fill="FFFFFF"/>
        </w:rPr>
        <w:t xml:space="preserve">“The opinions expressed here today are those of individual OA members and do not represent OA as a whole. Please remember our commitment to honor each other’s </w:t>
      </w:r>
      <w:r w:rsidRPr="00331BA6">
        <w:rPr>
          <w:rFonts w:ascii="Nunito" w:eastAsia="Times New Roman" w:hAnsi="Nunito" w:cs="Times New Roman"/>
          <w:color w:val="15009F"/>
          <w:sz w:val="24"/>
          <w:szCs w:val="24"/>
          <w:shd w:val="clear" w:color="auto" w:fill="FFFFFF"/>
        </w:rPr>
        <w:lastRenderedPageBreak/>
        <w:t>anonymity. </w:t>
      </w:r>
      <w:r w:rsidRPr="00331BA6">
        <w:rPr>
          <w:rFonts w:ascii="Nunito" w:eastAsia="Times New Roman" w:hAnsi="Nunito" w:cs="Times New Roman"/>
          <w:b/>
          <w:bCs/>
          <w:color w:val="15009F"/>
          <w:sz w:val="24"/>
          <w:szCs w:val="24"/>
          <w:shd w:val="clear" w:color="auto" w:fill="FFFFFF"/>
        </w:rPr>
        <w:t>Whom you see here, What you hear here, When you leave here, Let it stay here. </w:t>
      </w:r>
      <w:r w:rsidRPr="00331BA6">
        <w:rPr>
          <w:rFonts w:ascii="Nunito" w:eastAsia="Times New Roman" w:hAnsi="Nunito" w:cs="Times New Roman"/>
          <w:color w:val="15009F"/>
          <w:sz w:val="24"/>
          <w:szCs w:val="24"/>
          <w:shd w:val="clear" w:color="auto" w:fill="FFFFFF"/>
        </w:rPr>
        <w:t>Let us all reach out by phone or email to newcomers, returning members, and each other. Together we get better. As OA’s responsibility pledge states: Always to extend the hand and heart of OA to all who share my compulsion; for this I am responsible. </w:t>
      </w:r>
      <w:r w:rsidRPr="00331BA6">
        <w:rPr>
          <w:rFonts w:ascii="Nunito" w:eastAsia="Times New Roman" w:hAnsi="Nunito" w:cs="Times New Roman"/>
          <w:color w:val="15009F"/>
          <w:sz w:val="24"/>
          <w:szCs w:val="24"/>
        </w:rPr>
        <w:br/>
      </w:r>
      <w:r w:rsidRPr="00331BA6">
        <w:rPr>
          <w:rFonts w:ascii="Nunito" w:eastAsia="Times New Roman" w:hAnsi="Nunito" w:cs="Times New Roman"/>
          <w:color w:val="15009F"/>
          <w:sz w:val="24"/>
          <w:szCs w:val="24"/>
          <w:shd w:val="clear" w:color="auto" w:fill="FFFFFF"/>
        </w:rPr>
        <w:t>“Thank you for asking me to be your leader. After a moment of silence, will those who wish please unmute and join us in the We version of the Serenity Prayer.”  </w:t>
      </w:r>
    </w:p>
    <w:sectPr w:rsidR="00331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91A47"/>
    <w:multiLevelType w:val="multilevel"/>
    <w:tmpl w:val="9D8E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81436E"/>
    <w:multiLevelType w:val="multilevel"/>
    <w:tmpl w:val="19FE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9537844">
    <w:abstractNumId w:val="0"/>
  </w:num>
  <w:num w:numId="2" w16cid:durableId="1769887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A6"/>
    <w:rsid w:val="000D08EE"/>
    <w:rsid w:val="00331BA6"/>
    <w:rsid w:val="00F9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5D81"/>
  <w15:chartTrackingRefBased/>
  <w15:docId w15:val="{3795079A-944B-44F2-9926-289678B9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1BA6"/>
    <w:rPr>
      <w:b/>
      <w:bCs/>
    </w:rPr>
  </w:style>
  <w:style w:type="character" w:styleId="Emphasis">
    <w:name w:val="Emphasis"/>
    <w:basedOn w:val="DefaultParagraphFont"/>
    <w:uiPriority w:val="20"/>
    <w:qFormat/>
    <w:rsid w:val="00331BA6"/>
    <w:rPr>
      <w:i/>
      <w:iCs/>
    </w:rPr>
  </w:style>
  <w:style w:type="character" w:styleId="Hyperlink">
    <w:name w:val="Hyperlink"/>
    <w:basedOn w:val="DefaultParagraphFont"/>
    <w:uiPriority w:val="99"/>
    <w:semiHidden/>
    <w:unhideWhenUsed/>
    <w:rsid w:val="00331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3699">
      <w:bodyDiv w:val="1"/>
      <w:marLeft w:val="0"/>
      <w:marRight w:val="0"/>
      <w:marTop w:val="0"/>
      <w:marBottom w:val="0"/>
      <w:divBdr>
        <w:top w:val="none" w:sz="0" w:space="0" w:color="auto"/>
        <w:left w:val="none" w:sz="0" w:space="0" w:color="auto"/>
        <w:bottom w:val="none" w:sz="0" w:space="0" w:color="auto"/>
        <w:right w:val="none" w:sz="0" w:space="0" w:color="auto"/>
      </w:divBdr>
      <w:divsChild>
        <w:div w:id="572932030">
          <w:marLeft w:val="0"/>
          <w:marRight w:val="0"/>
          <w:marTop w:val="0"/>
          <w:marBottom w:val="0"/>
          <w:divBdr>
            <w:top w:val="none" w:sz="0" w:space="0" w:color="auto"/>
            <w:left w:val="none" w:sz="0" w:space="0" w:color="auto"/>
            <w:bottom w:val="none" w:sz="0" w:space="0" w:color="auto"/>
            <w:right w:val="none" w:sz="0" w:space="0" w:color="auto"/>
          </w:divBdr>
        </w:div>
        <w:div w:id="2074308483">
          <w:marLeft w:val="0"/>
          <w:marRight w:val="0"/>
          <w:marTop w:val="0"/>
          <w:marBottom w:val="0"/>
          <w:divBdr>
            <w:top w:val="none" w:sz="0" w:space="0" w:color="auto"/>
            <w:left w:val="none" w:sz="0" w:space="0" w:color="auto"/>
            <w:bottom w:val="none" w:sz="0" w:space="0" w:color="auto"/>
            <w:right w:val="none" w:sz="0" w:space="0" w:color="auto"/>
          </w:divBdr>
        </w:div>
      </w:divsChild>
    </w:div>
    <w:div w:id="177944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org/contribute/" TargetMode="External"/><Relationship Id="rId5" Type="http://schemas.openxmlformats.org/officeDocument/2006/relationships/hyperlink" Target="https://oaregion8.org/region-8/contribu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1549</Words>
  <Characters>8679</Characters>
  <Application>Microsoft Office Word</Application>
  <DocSecurity>0</DocSecurity>
  <Lines>377</Lines>
  <Paragraphs>243</Paragraphs>
  <ScaleCrop>false</ScaleCrop>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Davis</dc:creator>
  <cp:keywords/>
  <dc:description/>
  <cp:lastModifiedBy>Becca Davis</cp:lastModifiedBy>
  <cp:revision>3</cp:revision>
  <dcterms:created xsi:type="dcterms:W3CDTF">2021-10-10T13:26:00Z</dcterms:created>
  <dcterms:modified xsi:type="dcterms:W3CDTF">2023-04-17T22:58:00Z</dcterms:modified>
</cp:coreProperties>
</file>